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B5" w:rsidRPr="00FD7DEA" w:rsidRDefault="00335E46">
      <w:pPr>
        <w:pStyle w:val="Standard"/>
        <w:jc w:val="left"/>
        <w:rPr>
          <w:rFonts w:ascii="Arial" w:hAnsi="Arial" w:cs="Arial"/>
          <w:b/>
          <w:i/>
          <w:color w:val="404040"/>
        </w:rPr>
      </w:pPr>
      <w:r w:rsidRPr="00FD7DEA">
        <w:rPr>
          <w:rFonts w:ascii="Arial" w:hAnsi="Arial" w:cs="Arial"/>
          <w:b/>
          <w:i/>
          <w:color w:val="404040"/>
        </w:rPr>
        <w:t xml:space="preserve">Allegato </w:t>
      </w:r>
      <w:r w:rsidR="008954C1">
        <w:rPr>
          <w:rFonts w:ascii="Arial" w:hAnsi="Arial" w:cs="Arial"/>
          <w:b/>
          <w:i/>
          <w:color w:val="404040"/>
        </w:rPr>
        <w:t>2)</w:t>
      </w:r>
      <w:bookmarkStart w:id="0" w:name="_GoBack"/>
      <w:bookmarkEnd w:id="0"/>
      <w:r w:rsidRPr="00FD7DEA">
        <w:rPr>
          <w:rFonts w:ascii="Arial" w:hAnsi="Arial" w:cs="Arial"/>
          <w:b/>
          <w:i/>
          <w:color w:val="404040"/>
        </w:rPr>
        <w:t>: Offerta tecnica</w:t>
      </w:r>
    </w:p>
    <w:p w:rsidR="00FD7DEA" w:rsidRPr="00FD7DEA" w:rsidRDefault="00FD7DEA">
      <w:pPr>
        <w:pStyle w:val="Standard"/>
        <w:jc w:val="left"/>
        <w:rPr>
          <w:rFonts w:ascii="Arial" w:hAnsi="Arial" w:cs="Arial"/>
          <w:b/>
          <w:i/>
          <w:color w:val="404040"/>
        </w:rPr>
      </w:pPr>
    </w:p>
    <w:p w:rsidR="00625AB5" w:rsidRPr="00FD7DEA" w:rsidRDefault="00FD7DEA">
      <w:pPr>
        <w:pStyle w:val="Standard"/>
        <w:jc w:val="center"/>
        <w:outlineLvl w:val="0"/>
        <w:rPr>
          <w:rFonts w:ascii="Arial" w:hAnsi="Arial" w:cs="Arial"/>
          <w:b/>
        </w:rPr>
      </w:pPr>
      <w:r w:rsidRPr="00FD7DEA">
        <w:rPr>
          <w:rFonts w:ascii="Arial" w:hAnsi="Arial" w:cs="Arial"/>
          <w:b/>
        </w:rPr>
        <w:t>ISTANZA PER L’INSEDIAMENTO DI PROFESSIONISTI/IMPRESE NELLA SEDE DI “CASA BARBARELLA”</w:t>
      </w:r>
    </w:p>
    <w:p w:rsidR="00FD7DEA" w:rsidRPr="00FD7DEA" w:rsidRDefault="00FD7DEA">
      <w:pPr>
        <w:pStyle w:val="Standard"/>
        <w:jc w:val="center"/>
        <w:outlineLvl w:val="0"/>
        <w:rPr>
          <w:rFonts w:ascii="Arial" w:hAnsi="Arial" w:cs="Arial"/>
          <w:b/>
          <w:bCs/>
        </w:rPr>
      </w:pPr>
    </w:p>
    <w:p w:rsidR="00FD7DEA" w:rsidRPr="00FD7DEA" w:rsidRDefault="00FD7DEA" w:rsidP="00FD7DEA">
      <w:pPr>
        <w:suppressAutoHyphens w:val="0"/>
        <w:autoSpaceDE w:val="0"/>
        <w:spacing w:before="49"/>
        <w:ind w:left="3692" w:right="1372" w:hanging="2275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</w:pP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>RELAZIONE TECNICO DESCRITTIVA DEL</w:t>
      </w:r>
      <w:r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bCs/>
          <w:i/>
          <w:iCs/>
          <w:spacing w:val="-77"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pacing w:val="-77"/>
          <w:kern w:val="0"/>
          <w:sz w:val="22"/>
          <w:szCs w:val="22"/>
          <w:lang w:eastAsia="en-US" w:bidi="ar-SA"/>
        </w:rPr>
        <w:t xml:space="preserve">   </w:t>
      </w: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>PROGETTO</w:t>
      </w:r>
    </w:p>
    <w:p w:rsidR="00FD7DEA" w:rsidRPr="00FD7DEA" w:rsidRDefault="00FD7DEA" w:rsidP="00FD7DEA">
      <w:pPr>
        <w:suppressAutoHyphens w:val="0"/>
        <w:autoSpaceDE w:val="0"/>
        <w:textAlignment w:val="auto"/>
        <w:rPr>
          <w:rFonts w:ascii="Arial" w:eastAsia="Times New Roman" w:hAnsi="Arial" w:cs="Arial"/>
          <w:b/>
          <w:i/>
          <w:kern w:val="0"/>
          <w:sz w:val="22"/>
          <w:szCs w:val="22"/>
          <w:lang w:eastAsia="en-US" w:bidi="ar-SA"/>
        </w:rPr>
      </w:pPr>
    </w:p>
    <w:p w:rsidR="00FD7DEA" w:rsidRPr="00FD7DEA" w:rsidRDefault="00FD7DEA" w:rsidP="00B37F1C">
      <w:pPr>
        <w:suppressAutoHyphens w:val="0"/>
        <w:autoSpaceDE w:val="0"/>
        <w:spacing w:before="217" w:line="244" w:lineRule="auto"/>
        <w:ind w:left="142" w:right="337"/>
        <w:jc w:val="both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u w:val="single"/>
          <w:lang w:eastAsia="en-US" w:bidi="ar-SA"/>
        </w:rPr>
      </w:pP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>N.B. Nella compilazione non è necessario l’uso di termini tecnici. Si richiede, viceversa, una</w:t>
      </w:r>
      <w:r w:rsidRPr="00FD7DEA">
        <w:rPr>
          <w:rFonts w:ascii="Arial" w:eastAsia="Times New Roman" w:hAnsi="Arial" w:cs="Arial"/>
          <w:b/>
          <w:bCs/>
          <w:i/>
          <w:iCs/>
          <w:spacing w:val="1"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 xml:space="preserve">descrizione possibilmente chiara, completa e precisa. </w:t>
      </w: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u w:val="single"/>
          <w:lang w:eastAsia="en-US" w:bidi="ar-SA"/>
        </w:rPr>
        <w:t>Si chiede di compilare ogni campo con un</w:t>
      </w:r>
      <w:r w:rsidRPr="00FD7DEA">
        <w:rPr>
          <w:rFonts w:ascii="Arial" w:eastAsia="Times New Roman" w:hAnsi="Arial" w:cs="Arial"/>
          <w:b/>
          <w:bCs/>
          <w:i/>
          <w:iCs/>
          <w:spacing w:val="1"/>
          <w:kern w:val="0"/>
          <w:sz w:val="22"/>
          <w:szCs w:val="22"/>
          <w:u w:val="single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u w:val="single"/>
          <w:lang w:eastAsia="en-US" w:bidi="ar-SA"/>
        </w:rPr>
        <w:t>massimo</w:t>
      </w:r>
      <w:r w:rsidRPr="00FD7DEA">
        <w:rPr>
          <w:rFonts w:ascii="Arial" w:eastAsia="Times New Roman" w:hAnsi="Arial" w:cs="Arial"/>
          <w:b/>
          <w:bCs/>
          <w:i/>
          <w:iCs/>
          <w:spacing w:val="3"/>
          <w:kern w:val="0"/>
          <w:sz w:val="22"/>
          <w:szCs w:val="22"/>
          <w:u w:val="single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u w:val="single"/>
          <w:lang w:eastAsia="en-US" w:bidi="ar-SA"/>
        </w:rPr>
        <w:t>di</w:t>
      </w:r>
      <w:r w:rsidRPr="00FD7DEA">
        <w:rPr>
          <w:rFonts w:ascii="Arial" w:eastAsia="Times New Roman" w:hAnsi="Arial" w:cs="Arial"/>
          <w:b/>
          <w:bCs/>
          <w:i/>
          <w:iCs/>
          <w:spacing w:val="4"/>
          <w:kern w:val="0"/>
          <w:sz w:val="22"/>
          <w:szCs w:val="22"/>
          <w:u w:val="single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u w:val="single"/>
          <w:lang w:eastAsia="en-US" w:bidi="ar-SA"/>
        </w:rPr>
        <w:t>3.000</w:t>
      </w:r>
      <w:r w:rsidRPr="00FD7DEA">
        <w:rPr>
          <w:rFonts w:ascii="Arial" w:eastAsia="Times New Roman" w:hAnsi="Arial" w:cs="Arial"/>
          <w:b/>
          <w:bCs/>
          <w:i/>
          <w:iCs/>
          <w:spacing w:val="4"/>
          <w:kern w:val="0"/>
          <w:sz w:val="22"/>
          <w:szCs w:val="22"/>
          <w:u w:val="single"/>
          <w:lang w:eastAsia="en-US" w:bidi="ar-SA"/>
        </w:rPr>
        <w:t xml:space="preserve"> </w:t>
      </w:r>
      <w:r w:rsidRPr="00B37F1C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u w:val="single"/>
          <w:lang w:eastAsia="en-US" w:bidi="ar-SA"/>
        </w:rPr>
        <w:t>caratteri</w:t>
      </w:r>
      <w:r w:rsidRPr="00FD7DE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u w:val="single"/>
          <w:lang w:eastAsia="en-US" w:bidi="ar-SA"/>
        </w:rPr>
        <w:t>.</w:t>
      </w:r>
    </w:p>
    <w:p w:rsidR="00FD7DEA" w:rsidRDefault="00FD7DEA" w:rsidP="00FD7DEA">
      <w:pPr>
        <w:suppressAutoHyphens w:val="0"/>
        <w:autoSpaceDE w:val="0"/>
        <w:spacing w:line="249" w:lineRule="auto"/>
        <w:ind w:left="142" w:right="740"/>
        <w:textAlignment w:val="auto"/>
        <w:rPr>
          <w:rFonts w:ascii="Arial" w:eastAsia="Times New Roman" w:hAnsi="Arial" w:cs="Arial"/>
          <w:b/>
          <w:spacing w:val="-1"/>
          <w:w w:val="105"/>
          <w:kern w:val="0"/>
          <w:sz w:val="22"/>
          <w:szCs w:val="22"/>
          <w:lang w:eastAsia="en-US" w:bidi="ar-SA"/>
        </w:rPr>
      </w:pPr>
    </w:p>
    <w:p w:rsidR="00FD7DEA" w:rsidRDefault="00FD7DEA" w:rsidP="00FD7DEA">
      <w:pPr>
        <w:suppressAutoHyphens w:val="0"/>
        <w:autoSpaceDE w:val="0"/>
        <w:spacing w:line="249" w:lineRule="auto"/>
        <w:ind w:left="142" w:right="740"/>
        <w:jc w:val="center"/>
        <w:textAlignment w:val="auto"/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</w:pPr>
      <w:r w:rsidRPr="00FD7DEA">
        <w:rPr>
          <w:rFonts w:ascii="Arial" w:eastAsia="Times New Roman" w:hAnsi="Arial" w:cs="Arial"/>
          <w:b/>
          <w:spacing w:val="-1"/>
          <w:w w:val="105"/>
          <w:kern w:val="0"/>
          <w:sz w:val="22"/>
          <w:szCs w:val="22"/>
          <w:lang w:eastAsia="en-US" w:bidi="ar-SA"/>
        </w:rPr>
        <w:t>DESCRIZIONE</w:t>
      </w:r>
      <w:r w:rsidRPr="00FD7DEA">
        <w:rPr>
          <w:rFonts w:ascii="Arial" w:eastAsia="Times New Roman" w:hAnsi="Arial" w:cs="Arial"/>
          <w:b/>
          <w:spacing w:val="-7"/>
          <w:w w:val="105"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spacing w:val="-1"/>
          <w:w w:val="105"/>
          <w:kern w:val="0"/>
          <w:sz w:val="22"/>
          <w:szCs w:val="22"/>
          <w:lang w:eastAsia="en-US" w:bidi="ar-SA"/>
        </w:rPr>
        <w:t>DELLA</w:t>
      </w:r>
      <w:r w:rsidRPr="00FD7DEA">
        <w:rPr>
          <w:rFonts w:ascii="Arial" w:eastAsia="Times New Roman" w:hAnsi="Arial" w:cs="Arial"/>
          <w:b/>
          <w:spacing w:val="-8"/>
          <w:w w:val="105"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  <w:t>PROPOSTA</w:t>
      </w:r>
      <w:r w:rsidRPr="00FD7DEA">
        <w:rPr>
          <w:rFonts w:ascii="Arial" w:eastAsia="Times New Roman" w:hAnsi="Arial" w:cs="Arial"/>
          <w:b/>
          <w:spacing w:val="-7"/>
          <w:w w:val="105"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  <w:t>PROGETTUALE</w:t>
      </w:r>
    </w:p>
    <w:p w:rsidR="00FD7DEA" w:rsidRDefault="00FD7DEA" w:rsidP="00FD7DEA">
      <w:pPr>
        <w:suppressAutoHyphens w:val="0"/>
        <w:autoSpaceDE w:val="0"/>
        <w:spacing w:line="249" w:lineRule="auto"/>
        <w:ind w:left="142" w:right="740"/>
        <w:jc w:val="center"/>
        <w:textAlignment w:val="auto"/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</w:pPr>
      <w:r w:rsidRPr="00FD7DEA">
        <w:rPr>
          <w:rFonts w:ascii="Arial" w:eastAsia="Times New Roman" w:hAnsi="Arial" w:cs="Arial"/>
          <w:b/>
          <w:spacing w:val="-47"/>
          <w:w w:val="105"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  <w:t>E</w:t>
      </w:r>
      <w:r w:rsidRPr="00FD7DEA">
        <w:rPr>
          <w:rFonts w:ascii="Arial" w:eastAsia="Times New Roman" w:hAnsi="Arial" w:cs="Arial"/>
          <w:b/>
          <w:spacing w:val="-3"/>
          <w:w w:val="105"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  <w:t>DEI</w:t>
      </w:r>
      <w:r w:rsidRPr="00FD7DEA">
        <w:rPr>
          <w:rFonts w:ascii="Arial" w:eastAsia="Times New Roman" w:hAnsi="Arial" w:cs="Arial"/>
          <w:b/>
          <w:spacing w:val="-1"/>
          <w:w w:val="105"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  <w:t>SUOI</w:t>
      </w:r>
      <w:r w:rsidRPr="00FD7DEA">
        <w:rPr>
          <w:rFonts w:ascii="Arial" w:eastAsia="Times New Roman" w:hAnsi="Arial" w:cs="Arial"/>
          <w:b/>
          <w:spacing w:val="-4"/>
          <w:w w:val="105"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  <w:t>POTEN</w:t>
      </w:r>
      <w:r w:rsidRPr="00FD7DEA"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  <w:t>ZIALI</w:t>
      </w:r>
      <w:r w:rsidRPr="00FD7DEA">
        <w:rPr>
          <w:rFonts w:ascii="Arial" w:eastAsia="Times New Roman" w:hAnsi="Arial" w:cs="Arial"/>
          <w:b/>
          <w:spacing w:val="-1"/>
          <w:w w:val="105"/>
          <w:kern w:val="0"/>
          <w:sz w:val="22"/>
          <w:szCs w:val="22"/>
          <w:lang w:eastAsia="en-US" w:bidi="ar-SA"/>
        </w:rPr>
        <w:t xml:space="preserve"> </w:t>
      </w:r>
      <w:r w:rsidRPr="00FD7DEA"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  <w:t>EFFETTI</w:t>
      </w:r>
    </w:p>
    <w:p w:rsidR="00FD7DEA" w:rsidRDefault="00FD7DEA" w:rsidP="00FD7DEA">
      <w:pPr>
        <w:suppressAutoHyphens w:val="0"/>
        <w:autoSpaceDE w:val="0"/>
        <w:spacing w:line="249" w:lineRule="auto"/>
        <w:ind w:left="142" w:right="740"/>
        <w:textAlignment w:val="auto"/>
        <w:rPr>
          <w:rFonts w:ascii="Arial" w:eastAsia="Times New Roman" w:hAnsi="Arial" w:cs="Arial"/>
          <w:b/>
          <w:w w:val="105"/>
          <w:kern w:val="0"/>
          <w:sz w:val="22"/>
          <w:szCs w:val="22"/>
          <w:lang w:eastAsia="en-US" w:bidi="ar-SA"/>
        </w:rPr>
      </w:pPr>
    </w:p>
    <w:p w:rsidR="00FD7DEA" w:rsidRDefault="00FD7DEA" w:rsidP="00FD7DEA">
      <w:pPr>
        <w:pStyle w:val="Paragrafoelenco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  <w:proofErr w:type="gramStart"/>
      <w:r w:rsidRPr="00FD7DEA">
        <w:rPr>
          <w:rFonts w:asciiTheme="minorHAnsi" w:eastAsiaTheme="minorHAnsi" w:hAnsiTheme="minorHAnsi" w:cstheme="minorBidi"/>
          <w:kern w:val="0"/>
          <w:lang w:bidi="ar-SA"/>
        </w:rPr>
        <w:t>proposta</w:t>
      </w:r>
      <w:proofErr w:type="gramEnd"/>
      <w:r w:rsidRPr="00FD7DEA">
        <w:rPr>
          <w:rFonts w:asciiTheme="minorHAnsi" w:eastAsiaTheme="minorHAnsi" w:hAnsiTheme="minorHAnsi" w:cstheme="minorBidi"/>
          <w:kern w:val="0"/>
          <w:lang w:bidi="ar-SA"/>
        </w:rPr>
        <w:t xml:space="preserve"> progettuale che dovrà tenere conto del servizio alla frazione (da 0 a 3 punti);</w:t>
      </w:r>
    </w:p>
    <w:p w:rsidR="00B37F1C" w:rsidRDefault="00B37F1C" w:rsidP="00B37F1C">
      <w:p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FD7DEA" w:rsidRDefault="00FD7DEA" w:rsidP="00FD7DEA">
      <w:pPr>
        <w:pStyle w:val="Paragrafoelenco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  <w:proofErr w:type="gramStart"/>
      <w:r w:rsidRPr="00FD7DEA">
        <w:rPr>
          <w:rFonts w:asciiTheme="minorHAnsi" w:eastAsiaTheme="minorHAnsi" w:hAnsiTheme="minorHAnsi" w:cstheme="minorBidi"/>
          <w:kern w:val="0"/>
          <w:lang w:bidi="ar-SA"/>
        </w:rPr>
        <w:t>attività</w:t>
      </w:r>
      <w:proofErr w:type="gramEnd"/>
      <w:r w:rsidRPr="00FD7DEA">
        <w:rPr>
          <w:rFonts w:asciiTheme="minorHAnsi" w:eastAsiaTheme="minorHAnsi" w:hAnsiTheme="minorHAnsi" w:cstheme="minorBidi"/>
          <w:kern w:val="0"/>
          <w:lang w:bidi="ar-SA"/>
        </w:rPr>
        <w:t xml:space="preserve"> rivolta ai giovani</w:t>
      </w:r>
      <w:r>
        <w:rPr>
          <w:rFonts w:asciiTheme="minorHAnsi" w:eastAsiaTheme="minorHAnsi" w:hAnsiTheme="minorHAnsi" w:cstheme="minorBidi"/>
          <w:kern w:val="0"/>
          <w:lang w:bidi="ar-SA"/>
        </w:rPr>
        <w:t xml:space="preserve"> (</w:t>
      </w:r>
      <w:proofErr w:type="spellStart"/>
      <w:r>
        <w:rPr>
          <w:rFonts w:asciiTheme="minorHAnsi" w:eastAsiaTheme="minorHAnsi" w:hAnsiTheme="minorHAnsi" w:cstheme="minorBidi"/>
          <w:kern w:val="0"/>
          <w:lang w:bidi="ar-SA"/>
        </w:rPr>
        <w:t>max</w:t>
      </w:r>
      <w:proofErr w:type="spellEnd"/>
      <w:r>
        <w:rPr>
          <w:rFonts w:asciiTheme="minorHAnsi" w:eastAsiaTheme="minorHAnsi" w:hAnsiTheme="minorHAnsi" w:cstheme="minorBidi"/>
          <w:kern w:val="0"/>
          <w:lang w:bidi="ar-SA"/>
        </w:rPr>
        <w:t xml:space="preserve"> 1 punto)</w:t>
      </w:r>
      <w:r w:rsidRPr="00FD7DEA">
        <w:rPr>
          <w:rFonts w:asciiTheme="minorHAnsi" w:eastAsiaTheme="minorHAnsi" w:hAnsiTheme="minorHAnsi" w:cstheme="minorBidi"/>
          <w:kern w:val="0"/>
          <w:lang w:bidi="ar-SA"/>
        </w:rPr>
        <w:t>;</w:t>
      </w:r>
    </w:p>
    <w:p w:rsidR="00B37F1C" w:rsidRP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B37F1C" w:rsidRDefault="00B37F1C" w:rsidP="00B37F1C">
      <w:p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FD7DEA" w:rsidRPr="00FD7DEA" w:rsidRDefault="00FD7DEA" w:rsidP="00FD7DEA">
      <w:pPr>
        <w:pStyle w:val="Paragrafoelenco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  <w:proofErr w:type="gramStart"/>
      <w:r w:rsidRPr="00FD7DEA">
        <w:rPr>
          <w:rFonts w:asciiTheme="minorHAnsi" w:eastAsiaTheme="minorHAnsi" w:hAnsiTheme="minorHAnsi" w:cstheme="minorBidi"/>
          <w:kern w:val="0"/>
          <w:lang w:bidi="ar-SA"/>
        </w:rPr>
        <w:t>interventi</w:t>
      </w:r>
      <w:proofErr w:type="gramEnd"/>
      <w:r w:rsidRPr="00FD7DEA">
        <w:rPr>
          <w:rFonts w:asciiTheme="minorHAnsi" w:eastAsiaTheme="minorHAnsi" w:hAnsiTheme="minorHAnsi" w:cstheme="minorBidi"/>
          <w:kern w:val="0"/>
          <w:lang w:bidi="ar-SA"/>
        </w:rPr>
        <w:t xml:space="preserve"> rivolti alla gestione/manutenzione dell’immobile</w:t>
      </w:r>
      <w:r>
        <w:rPr>
          <w:rFonts w:asciiTheme="minorHAnsi" w:eastAsiaTheme="minorHAnsi" w:hAnsiTheme="minorHAnsi" w:cstheme="minorBidi"/>
          <w:kern w:val="0"/>
          <w:lang w:bidi="ar-SA"/>
        </w:rPr>
        <w:t xml:space="preserve"> (da 0 </w:t>
      </w:r>
      <w:r w:rsidRPr="00FD7DEA">
        <w:rPr>
          <w:rFonts w:asciiTheme="minorHAnsi" w:eastAsiaTheme="minorHAnsi" w:hAnsiTheme="minorHAnsi" w:cstheme="minorBidi"/>
          <w:kern w:val="0"/>
          <w:lang w:bidi="ar-SA"/>
        </w:rPr>
        <w:t>a 2 punti</w:t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>)</w:t>
      </w: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B37F1C" w:rsidRDefault="00B37F1C" w:rsidP="00B3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B37F1C" w:rsidRPr="00FD7DEA" w:rsidRDefault="00B37F1C" w:rsidP="00B37F1C">
      <w:p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</w:p>
    <w:p w:rsidR="00FD7DEA" w:rsidRPr="00FD7DEA" w:rsidRDefault="00FD7DEA" w:rsidP="00B37F1C">
      <w:p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lang w:bidi="ar-SA"/>
        </w:rPr>
      </w:pPr>
      <w:r w:rsidRPr="00FD7DEA">
        <w:rPr>
          <w:rFonts w:asciiTheme="minorHAnsi" w:eastAsiaTheme="minorHAnsi" w:hAnsiTheme="minorHAnsi" w:cstheme="minorBidi"/>
          <w:kern w:val="0"/>
          <w:lang w:bidi="ar-SA"/>
        </w:rPr>
        <w:t>Data</w:t>
      </w:r>
      <w:r w:rsidRPr="00FD7DEA">
        <w:rPr>
          <w:rFonts w:asciiTheme="minorHAnsi" w:eastAsiaTheme="minorHAnsi" w:hAnsiTheme="minorHAnsi" w:cstheme="minorBidi"/>
          <w:kern w:val="0"/>
          <w:lang w:bidi="ar-SA"/>
        </w:rPr>
        <w:tab/>
      </w:r>
      <w:r w:rsidRPr="00FD7DEA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="00B37F1C">
        <w:rPr>
          <w:rFonts w:asciiTheme="minorHAnsi" w:eastAsiaTheme="minorHAnsi" w:hAnsiTheme="minorHAnsi" w:cstheme="minorBidi"/>
          <w:kern w:val="0"/>
          <w:lang w:bidi="ar-SA"/>
        </w:rPr>
        <w:tab/>
      </w:r>
      <w:r w:rsidRPr="00FD7DEA">
        <w:rPr>
          <w:rFonts w:asciiTheme="minorHAnsi" w:eastAsiaTheme="minorHAnsi" w:hAnsiTheme="minorHAnsi" w:cstheme="minorBidi"/>
          <w:kern w:val="0"/>
          <w:lang w:bidi="ar-SA"/>
        </w:rPr>
        <w:t xml:space="preserve">Firma  </w:t>
      </w:r>
      <w:r w:rsidRPr="00FD7DEA">
        <w:rPr>
          <w:rFonts w:asciiTheme="minorHAnsi" w:eastAsiaTheme="minorHAnsi" w:hAnsiTheme="minorHAnsi" w:cstheme="minorBidi"/>
          <w:kern w:val="0"/>
          <w:lang w:bidi="ar-SA"/>
        </w:rPr>
        <w:tab/>
      </w:r>
    </w:p>
    <w:sectPr w:rsidR="00FD7DEA" w:rsidRPr="00FD7DEA">
      <w:headerReference w:type="default" r:id="rId7"/>
      <w:footerReference w:type="default" r:id="rId8"/>
      <w:type w:val="continuous"/>
      <w:pgSz w:w="11906" w:h="16838"/>
      <w:pgMar w:top="1417" w:right="1134" w:bottom="1134" w:left="1134" w:header="1134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46" w:rsidRDefault="00335E46">
      <w:pPr>
        <w:rPr>
          <w:rFonts w:hint="eastAsia"/>
        </w:rPr>
      </w:pPr>
      <w:r>
        <w:separator/>
      </w:r>
    </w:p>
  </w:endnote>
  <w:endnote w:type="continuationSeparator" w:id="0">
    <w:p w:rsidR="00335E46" w:rsidRDefault="00335E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EA" w:rsidRDefault="00FD7DEA">
    <w:pPr>
      <w:pStyle w:val="Corpotesto"/>
      <w:spacing w:line="14" w:lineRule="auto"/>
      <w:rPr>
        <w:rFonts w:hint="eastAsia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46" w:rsidRDefault="00335E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5E46" w:rsidRDefault="00335E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EA" w:rsidRDefault="00FD7DEA">
    <w:pPr>
      <w:pStyle w:val="Corpotesto"/>
      <w:spacing w:line="14" w:lineRule="auto"/>
      <w:rPr>
        <w:rFonts w:hint="eastAsia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45"/>
    <w:multiLevelType w:val="multilevel"/>
    <w:tmpl w:val="1D78EF10"/>
    <w:styleLink w:val="WW8Num10"/>
    <w:lvl w:ilvl="0">
      <w:numFmt w:val="bullet"/>
      <w:lvlText w:val="-"/>
      <w:lvlJc w:val="left"/>
      <w:pPr>
        <w:ind w:left="360" w:hanging="360"/>
      </w:pPr>
      <w:rPr>
        <w:rFonts w:ascii="Cambria" w:hAnsi="Cambria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4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4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702977"/>
    <w:multiLevelType w:val="hybridMultilevel"/>
    <w:tmpl w:val="F3A6EF04"/>
    <w:lvl w:ilvl="0" w:tplc="0E0AEFBA">
      <w:numFmt w:val="bullet"/>
      <w:lvlText w:val="-"/>
      <w:lvlJc w:val="left"/>
      <w:pPr>
        <w:ind w:left="734" w:hanging="321"/>
      </w:pPr>
      <w:rPr>
        <w:rFonts w:ascii="Times New Roman" w:eastAsia="Times New Roman" w:hAnsi="Times New Roman" w:cs="Times New Roman" w:hint="default"/>
        <w:w w:val="99"/>
        <w:sz w:val="17"/>
        <w:szCs w:val="17"/>
        <w:lang w:val="it-IT" w:eastAsia="en-US" w:bidi="ar-SA"/>
      </w:rPr>
    </w:lvl>
    <w:lvl w:ilvl="1" w:tplc="39FAB81A">
      <w:numFmt w:val="bullet"/>
      <w:lvlText w:val="•"/>
      <w:lvlJc w:val="left"/>
      <w:pPr>
        <w:ind w:left="1548" w:hanging="321"/>
      </w:pPr>
      <w:rPr>
        <w:rFonts w:hint="default"/>
        <w:lang w:val="it-IT" w:eastAsia="en-US" w:bidi="ar-SA"/>
      </w:rPr>
    </w:lvl>
    <w:lvl w:ilvl="2" w:tplc="3604C6CA">
      <w:numFmt w:val="bullet"/>
      <w:lvlText w:val="•"/>
      <w:lvlJc w:val="left"/>
      <w:pPr>
        <w:ind w:left="2356" w:hanging="321"/>
      </w:pPr>
      <w:rPr>
        <w:rFonts w:hint="default"/>
        <w:lang w:val="it-IT" w:eastAsia="en-US" w:bidi="ar-SA"/>
      </w:rPr>
    </w:lvl>
    <w:lvl w:ilvl="3" w:tplc="B34E313A">
      <w:numFmt w:val="bullet"/>
      <w:lvlText w:val="•"/>
      <w:lvlJc w:val="left"/>
      <w:pPr>
        <w:ind w:left="3165" w:hanging="321"/>
      </w:pPr>
      <w:rPr>
        <w:rFonts w:hint="default"/>
        <w:lang w:val="it-IT" w:eastAsia="en-US" w:bidi="ar-SA"/>
      </w:rPr>
    </w:lvl>
    <w:lvl w:ilvl="4" w:tplc="036EE554">
      <w:numFmt w:val="bullet"/>
      <w:lvlText w:val="•"/>
      <w:lvlJc w:val="left"/>
      <w:pPr>
        <w:ind w:left="3973" w:hanging="321"/>
      </w:pPr>
      <w:rPr>
        <w:rFonts w:hint="default"/>
        <w:lang w:val="it-IT" w:eastAsia="en-US" w:bidi="ar-SA"/>
      </w:rPr>
    </w:lvl>
    <w:lvl w:ilvl="5" w:tplc="6770CFEA">
      <w:numFmt w:val="bullet"/>
      <w:lvlText w:val="•"/>
      <w:lvlJc w:val="left"/>
      <w:pPr>
        <w:ind w:left="4781" w:hanging="321"/>
      </w:pPr>
      <w:rPr>
        <w:rFonts w:hint="default"/>
        <w:lang w:val="it-IT" w:eastAsia="en-US" w:bidi="ar-SA"/>
      </w:rPr>
    </w:lvl>
    <w:lvl w:ilvl="6" w:tplc="D42C3BA6">
      <w:numFmt w:val="bullet"/>
      <w:lvlText w:val="•"/>
      <w:lvlJc w:val="left"/>
      <w:pPr>
        <w:ind w:left="5590" w:hanging="321"/>
      </w:pPr>
      <w:rPr>
        <w:rFonts w:hint="default"/>
        <w:lang w:val="it-IT" w:eastAsia="en-US" w:bidi="ar-SA"/>
      </w:rPr>
    </w:lvl>
    <w:lvl w:ilvl="7" w:tplc="B298298C">
      <w:numFmt w:val="bullet"/>
      <w:lvlText w:val="•"/>
      <w:lvlJc w:val="left"/>
      <w:pPr>
        <w:ind w:left="6398" w:hanging="321"/>
      </w:pPr>
      <w:rPr>
        <w:rFonts w:hint="default"/>
        <w:lang w:val="it-IT" w:eastAsia="en-US" w:bidi="ar-SA"/>
      </w:rPr>
    </w:lvl>
    <w:lvl w:ilvl="8" w:tplc="5B1CBF7C">
      <w:numFmt w:val="bullet"/>
      <w:lvlText w:val="•"/>
      <w:lvlJc w:val="left"/>
      <w:pPr>
        <w:ind w:left="7207" w:hanging="321"/>
      </w:pPr>
      <w:rPr>
        <w:rFonts w:hint="default"/>
        <w:lang w:val="it-IT" w:eastAsia="en-US" w:bidi="ar-SA"/>
      </w:rPr>
    </w:lvl>
  </w:abstractNum>
  <w:abstractNum w:abstractNumId="2" w15:restartNumberingAfterBreak="0">
    <w:nsid w:val="076429C1"/>
    <w:multiLevelType w:val="multilevel"/>
    <w:tmpl w:val="1E6463CE"/>
    <w:styleLink w:val="WW8Num4"/>
    <w:lvl w:ilvl="0">
      <w:numFmt w:val="bullet"/>
      <w:lvlText w:val="-"/>
      <w:lvlJc w:val="left"/>
      <w:pPr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96267C"/>
    <w:multiLevelType w:val="multilevel"/>
    <w:tmpl w:val="37C03C04"/>
    <w:styleLink w:val="WW8Num7"/>
    <w:lvl w:ilvl="0">
      <w:numFmt w:val="bullet"/>
      <w:lvlText w:val="-"/>
      <w:lvlJc w:val="left"/>
      <w:pPr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8317A5"/>
    <w:multiLevelType w:val="multilevel"/>
    <w:tmpl w:val="81ECCBC0"/>
    <w:styleLink w:val="WW8Num3"/>
    <w:lvl w:ilvl="0">
      <w:numFmt w:val="bullet"/>
      <w:lvlText w:val="-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A56457"/>
    <w:multiLevelType w:val="multilevel"/>
    <w:tmpl w:val="5A4ED07E"/>
    <w:styleLink w:val="WW8Num6"/>
    <w:lvl w:ilvl="0">
      <w:numFmt w:val="bullet"/>
      <w:lvlText w:val="-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19357E"/>
    <w:multiLevelType w:val="multilevel"/>
    <w:tmpl w:val="A448CE82"/>
    <w:styleLink w:val="WWNum1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7" w15:restartNumberingAfterBreak="0">
    <w:nsid w:val="2A123471"/>
    <w:multiLevelType w:val="multilevel"/>
    <w:tmpl w:val="1A0C8BFE"/>
    <w:styleLink w:val="WW8Num5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color w:val="000000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7510ED"/>
    <w:multiLevelType w:val="multilevel"/>
    <w:tmpl w:val="FCAAC144"/>
    <w:styleLink w:val="WW8Num9"/>
    <w:lvl w:ilvl="0">
      <w:numFmt w:val="bullet"/>
      <w:lvlText w:val="-"/>
      <w:lvlJc w:val="left"/>
      <w:pPr>
        <w:ind w:left="360" w:hanging="360"/>
      </w:pPr>
      <w:rPr>
        <w:rFonts w:ascii="Cambria" w:hAnsi="Cambria" w:cs="Times New Roman"/>
        <w:color w:val="A6A6A6"/>
        <w:szCs w:val="28"/>
        <w:lang w:val="it-IT"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1C05431"/>
    <w:multiLevelType w:val="multilevel"/>
    <w:tmpl w:val="313668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6BC5F03"/>
    <w:multiLevelType w:val="hybridMultilevel"/>
    <w:tmpl w:val="9D36C54C"/>
    <w:lvl w:ilvl="0" w:tplc="1A72EC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5057D"/>
    <w:multiLevelType w:val="hybridMultilevel"/>
    <w:tmpl w:val="6494D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E7281"/>
    <w:multiLevelType w:val="multilevel"/>
    <w:tmpl w:val="3432BF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75D83216"/>
    <w:multiLevelType w:val="multilevel"/>
    <w:tmpl w:val="4E7EB738"/>
    <w:styleLink w:val="WW8Num8"/>
    <w:lvl w:ilvl="0">
      <w:numFmt w:val="bullet"/>
      <w:lvlText w:val="-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7B52BA8"/>
    <w:multiLevelType w:val="multilevel"/>
    <w:tmpl w:val="2E5E58C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5"/>
    <w:rsid w:val="00023017"/>
    <w:rsid w:val="00335E46"/>
    <w:rsid w:val="00625AB5"/>
    <w:rsid w:val="0069559C"/>
    <w:rsid w:val="008954C1"/>
    <w:rsid w:val="00B37F1C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5D3C65-307C-4405-8225-2A70329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spacing w:before="28" w:after="100" w:line="240" w:lineRule="auto"/>
      <w:jc w:val="left"/>
      <w:outlineLvl w:val="0"/>
    </w:pPr>
    <w:rPr>
      <w:rFonts w:ascii="Times New Roman" w:eastAsia="Times New Roman" w:hAnsi="Times New Roman"/>
      <w:b/>
      <w:bCs/>
      <w:sz w:val="48"/>
      <w:szCs w:val="48"/>
      <w:lang w:eastAsia="it-IT"/>
    </w:r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Standard"/>
    <w:next w:val="Textbody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  <w:spacing w:after="200" w:line="276" w:lineRule="auto"/>
      <w:jc w:val="left"/>
    </w:pPr>
    <w:rPr>
      <w:rFonts w:eastAsia="Droid Sans" w:cs="Calibri"/>
      <w:color w:val="00000A"/>
    </w:rPr>
  </w:style>
  <w:style w:type="paragraph" w:customStyle="1" w:styleId="Default">
    <w:name w:val="Default"/>
    <w:pPr>
      <w:widowControl/>
    </w:pPr>
    <w:rPr>
      <w:rFonts w:cs="Calibri"/>
      <w:color w:val="000000"/>
      <w:lang w:eastAsia="en-US"/>
    </w:rPr>
  </w:style>
  <w:style w:type="paragraph" w:styleId="Paragrafoelenco">
    <w:name w:val="List Paragraph"/>
    <w:basedOn w:val="Standard"/>
    <w:pPr>
      <w:spacing w:after="200" w:line="276" w:lineRule="auto"/>
      <w:ind w:left="720"/>
    </w:pPr>
  </w:style>
  <w:style w:type="paragraph" w:styleId="Testonotaapidipagina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CM3">
    <w:name w:val="CM3"/>
    <w:basedOn w:val="Standard"/>
    <w:pPr>
      <w:widowControl w:val="0"/>
      <w:spacing w:line="386" w:lineRule="atLeast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styleId="Mappadocumento">
    <w:name w:val="Document Map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Standard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pacing w:line="240" w:lineRule="auto"/>
    </w:pPr>
    <w:rPr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postheadericon">
    <w:name w:val="stpostheadericon"/>
    <w:basedOn w:val="Carpredefinitoparagrafo"/>
  </w:style>
  <w:style w:type="character" w:customStyle="1" w:styleId="element-invisible">
    <w:name w:val="element-invisible"/>
    <w:basedOn w:val="Carpredefinitoparagrafo"/>
  </w:style>
  <w:style w:type="character" w:customStyle="1" w:styleId="ParagrafoelencoCarattere">
    <w:name w:val="Paragrafo elenco Carattere"/>
    <w:basedOn w:val="Carpredefinitoparagrafo"/>
    <w:rPr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rPr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Arial"/>
      <w:i/>
      <w:iCs/>
    </w:rPr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FootnoteSymbol">
    <w:name w:val="Footnote Symbol"/>
    <w:basedOn w:val="Caratterepredefinitoparagrafo"/>
    <w:rPr>
      <w:position w:val="0"/>
      <w:vertAlign w:val="superscript"/>
    </w:rPr>
  </w:style>
  <w:style w:type="character" w:customStyle="1" w:styleId="Caratterepredefinitoparagrafo">
    <w:name w:val="Carattere predefinito paragrafo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  <w:sz w:val="24"/>
      <w:shd w:val="clear" w:color="auto" w:fill="FFFF00"/>
    </w:rPr>
  </w:style>
  <w:style w:type="character" w:customStyle="1" w:styleId="WW8Num21z0">
    <w:name w:val="WW8Num21z0"/>
    <w:rPr>
      <w:rFonts w:ascii="Cambria" w:eastAsia="Times New Roman" w:hAnsi="Cambria" w:cs="Times New Roman"/>
      <w:sz w:val="24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Cambria" w:eastAsia="Times New Roman" w:hAnsi="Cambria"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Cambria" w:eastAsia="Times New Roman" w:hAnsi="Cambria" w:cs="Times New Roman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Cambria" w:eastAsia="Times New Roman" w:hAnsi="Cambria" w:cs="Times New Roman"/>
      <w:sz w:val="24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Cambria" w:eastAsia="Times New Roman" w:hAnsi="Cambria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Cambria" w:eastAsia="Times New Roman" w:hAnsi="Cambria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Cambria" w:eastAsia="Times New Roman" w:hAnsi="Cambria" w:cs="Times New Roman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Arial" w:eastAsia="SimSun" w:hAnsi="Arial" w:cs="Aria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Tahoma"/>
    </w:rPr>
  </w:style>
  <w:style w:type="character" w:customStyle="1" w:styleId="WW8Num12z0">
    <w:name w:val="WW8Num12z0"/>
    <w:rPr>
      <w:rFonts w:ascii="Calibri" w:eastAsia="Calibri" w:hAnsi="Calibri" w:cs="Calibri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eastAsia="Times New Roman"/>
      <w:color w:val="000000"/>
      <w:lang w:eastAsia="it-IT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Tahoma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  <w:sz w:val="24"/>
      <w:shd w:val="clear" w:color="auto" w:fill="FFFF00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  <w:sz w:val="24"/>
      <w:shd w:val="clear" w:color="auto" w:fill="FFFF00"/>
    </w:rPr>
  </w:style>
  <w:style w:type="character" w:customStyle="1" w:styleId="WW8Num10z0">
    <w:name w:val="WW8Num10z0"/>
    <w:rPr>
      <w:rFonts w:ascii="Cambria" w:hAnsi="Cambria" w:cs="Times New Roman"/>
      <w:sz w:val="24"/>
    </w:rPr>
  </w:style>
  <w:style w:type="character" w:customStyle="1" w:styleId="WW8Num9z0">
    <w:name w:val="WW8Num9z0"/>
    <w:rPr>
      <w:rFonts w:ascii="Cambria" w:hAnsi="Cambria" w:cs="Times New Roman"/>
      <w:color w:val="A6A6A6"/>
      <w:szCs w:val="28"/>
      <w:lang w:val="it-IT" w:eastAsia="it-IT"/>
    </w:rPr>
  </w:style>
  <w:style w:type="character" w:customStyle="1" w:styleId="WW8Num8z0">
    <w:name w:val="WW8Num8z0"/>
    <w:rPr>
      <w:rFonts w:ascii="Cambria" w:hAnsi="Cambria" w:cs="Times New Roman"/>
    </w:rPr>
  </w:style>
  <w:style w:type="character" w:customStyle="1" w:styleId="WW8Num7z0">
    <w:name w:val="WW8Num7z0"/>
    <w:rPr>
      <w:rFonts w:ascii="Cambria" w:hAnsi="Cambria" w:cs="Times New Roman"/>
      <w:sz w:val="24"/>
    </w:rPr>
  </w:style>
  <w:style w:type="character" w:customStyle="1" w:styleId="WW8Num6z0">
    <w:name w:val="WW8Num6z0"/>
    <w:rPr>
      <w:rFonts w:ascii="Cambria" w:hAnsi="Cambria" w:cs="Times New Roman"/>
    </w:rPr>
  </w:style>
  <w:style w:type="character" w:customStyle="1" w:styleId="WW8Num5z0">
    <w:name w:val="WW8Num5z0"/>
    <w:rPr>
      <w:rFonts w:eastAsia="Times New Roman"/>
      <w:color w:val="000000"/>
      <w:lang w:eastAsia="it-IT"/>
    </w:rPr>
  </w:style>
  <w:style w:type="character" w:customStyle="1" w:styleId="WW8Num4z0">
    <w:name w:val="WW8Num4z0"/>
    <w:rPr>
      <w:rFonts w:ascii="Cambria" w:hAnsi="Cambria" w:cs="Times New Roman"/>
      <w:sz w:val="24"/>
    </w:rPr>
  </w:style>
  <w:style w:type="character" w:customStyle="1" w:styleId="WW8Num3z0">
    <w:name w:val="WW8Num3z0"/>
    <w:rPr>
      <w:rFonts w:ascii="Cambria" w:hAnsi="Cambria" w:cs="Times New Roman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5">
    <w:name w:val="WW8Num5"/>
    <w:basedOn w:val="Nessunelenco"/>
    <w:pPr>
      <w:numPr>
        <w:numId w:val="6"/>
      </w:numPr>
    </w:pPr>
  </w:style>
  <w:style w:type="numbering" w:customStyle="1" w:styleId="WW8Num6">
    <w:name w:val="WW8Num6"/>
    <w:basedOn w:val="Nessunelenco"/>
    <w:pPr>
      <w:numPr>
        <w:numId w:val="7"/>
      </w:numPr>
    </w:pPr>
  </w:style>
  <w:style w:type="numbering" w:customStyle="1" w:styleId="WW8Num7">
    <w:name w:val="WW8Num7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9">
    <w:name w:val="WW8Num9"/>
    <w:basedOn w:val="Nessunelenco"/>
    <w:pPr>
      <w:numPr>
        <w:numId w:val="10"/>
      </w:numPr>
    </w:pPr>
  </w:style>
  <w:style w:type="numbering" w:customStyle="1" w:styleId="WW8Num10">
    <w:name w:val="WW8Num10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D7DE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7DEA"/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FD7DEA"/>
    <w:pPr>
      <w:suppressAutoHyphens w:val="0"/>
      <w:autoSpaceDE w:val="0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vdepamphilis</dc:creator>
  <cp:lastModifiedBy>Sordi Teresa</cp:lastModifiedBy>
  <cp:revision>4</cp:revision>
  <cp:lastPrinted>2018-06-01T13:00:00Z</cp:lastPrinted>
  <dcterms:created xsi:type="dcterms:W3CDTF">2021-08-26T13:43:00Z</dcterms:created>
  <dcterms:modified xsi:type="dcterms:W3CDTF">2021-08-27T07:30:00Z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